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56" w:rsidRDefault="00EA1256" w:rsidP="00EA1256">
      <w:pPr>
        <w:shd w:val="clear" w:color="auto" w:fill="FFFFFF"/>
        <w:spacing w:line="276" w:lineRule="atLeast"/>
        <w:rPr>
          <w:b/>
          <w:bCs/>
        </w:rPr>
      </w:pPr>
    </w:p>
    <w:p w:rsidR="006C60D2" w:rsidRDefault="00EA1256" w:rsidP="00EA1256">
      <w:pPr>
        <w:shd w:val="clear" w:color="auto" w:fill="FFFFFF"/>
        <w:spacing w:line="276" w:lineRule="atLeast"/>
        <w:rPr>
          <w:b/>
          <w:bCs/>
          <w:color w:val="FF0000"/>
          <w:lang w:val="fr-FR"/>
        </w:rPr>
      </w:pPr>
      <w:r w:rsidRPr="006C60D2">
        <w:rPr>
          <w:b/>
          <w:bCs/>
          <w:sz w:val="28"/>
          <w:szCs w:val="28"/>
          <w:lang w:val="fr-FR"/>
        </w:rPr>
        <w:t>PIPPO POLLINA</w:t>
      </w:r>
      <w:r w:rsidRPr="006C60D2">
        <w:rPr>
          <w:b/>
          <w:bCs/>
          <w:color w:val="212121"/>
          <w:sz w:val="28"/>
          <w:szCs w:val="28"/>
          <w:lang w:val="fr-FR"/>
        </w:rPr>
        <w:t xml:space="preserve"> &amp; </w:t>
      </w:r>
      <w:proofErr w:type="spellStart"/>
      <w:r w:rsidRPr="006C60D2">
        <w:rPr>
          <w:b/>
          <w:bCs/>
          <w:color w:val="212121"/>
          <w:sz w:val="28"/>
          <w:szCs w:val="28"/>
          <w:lang w:val="fr-FR"/>
        </w:rPr>
        <w:t>Palermo</w:t>
      </w:r>
      <w:proofErr w:type="spellEnd"/>
      <w:r w:rsidRPr="006C60D2">
        <w:rPr>
          <w:b/>
          <w:bCs/>
          <w:color w:val="212121"/>
          <w:sz w:val="28"/>
          <w:szCs w:val="28"/>
          <w:lang w:val="fr-FR"/>
        </w:rPr>
        <w:t xml:space="preserve"> </w:t>
      </w:r>
      <w:proofErr w:type="spellStart"/>
      <w:r w:rsidRPr="006C60D2">
        <w:rPr>
          <w:b/>
          <w:bCs/>
          <w:color w:val="212121"/>
          <w:sz w:val="28"/>
          <w:szCs w:val="28"/>
          <w:lang w:val="fr-FR"/>
        </w:rPr>
        <w:t>Acoustic</w:t>
      </w:r>
      <w:proofErr w:type="spellEnd"/>
      <w:r w:rsidRPr="006C60D2">
        <w:rPr>
          <w:b/>
          <w:bCs/>
          <w:color w:val="212121"/>
          <w:sz w:val="28"/>
          <w:szCs w:val="28"/>
          <w:lang w:val="fr-FR"/>
        </w:rPr>
        <w:t xml:space="preserve"> Quintet (</w:t>
      </w:r>
      <w:r w:rsidRPr="006C60D2">
        <w:rPr>
          <w:b/>
          <w:bCs/>
          <w:sz w:val="28"/>
          <w:szCs w:val="28"/>
          <w:lang w:val="fr-FR"/>
        </w:rPr>
        <w:t>Italien</w:t>
      </w:r>
      <w:r w:rsidRPr="006C60D2">
        <w:rPr>
          <w:b/>
          <w:bCs/>
          <w:color w:val="212121"/>
          <w:sz w:val="28"/>
          <w:szCs w:val="28"/>
          <w:lang w:val="fr-FR"/>
        </w:rPr>
        <w:t>)</w:t>
      </w:r>
      <w:r>
        <w:rPr>
          <w:b/>
          <w:bCs/>
          <w:color w:val="212121"/>
          <w:lang w:val="fr-FR"/>
        </w:rPr>
        <w:t xml:space="preserve"> </w:t>
      </w:r>
      <w:r>
        <w:rPr>
          <w:b/>
          <w:bCs/>
          <w:color w:val="212121"/>
          <w:lang w:val="fr-FR"/>
        </w:rPr>
        <w:br/>
      </w:r>
    </w:p>
    <w:p w:rsidR="00EA1256" w:rsidRPr="006C60D2" w:rsidRDefault="00EA1256" w:rsidP="00EA1256">
      <w:pPr>
        <w:shd w:val="clear" w:color="auto" w:fill="FFFFFF"/>
        <w:spacing w:line="276" w:lineRule="atLeast"/>
        <w:rPr>
          <w:lang w:val="fr-FR"/>
        </w:rPr>
      </w:pPr>
      <w:r w:rsidRPr="006C60D2">
        <w:rPr>
          <w:b/>
          <w:bCs/>
          <w:lang w:val="fr-FR"/>
        </w:rPr>
        <w:t xml:space="preserve">TOUR 2021 – </w:t>
      </w:r>
      <w:proofErr w:type="spellStart"/>
      <w:r w:rsidRPr="006C60D2">
        <w:rPr>
          <w:b/>
          <w:bCs/>
          <w:lang w:val="fr-FR"/>
        </w:rPr>
        <w:t>Neues</w:t>
      </w:r>
      <w:proofErr w:type="spellEnd"/>
      <w:r w:rsidRPr="006C60D2">
        <w:rPr>
          <w:b/>
          <w:bCs/>
          <w:lang w:val="fr-FR"/>
        </w:rPr>
        <w:t xml:space="preserve"> </w:t>
      </w:r>
      <w:proofErr w:type="spellStart"/>
      <w:r w:rsidRPr="006C60D2">
        <w:rPr>
          <w:b/>
          <w:bCs/>
          <w:lang w:val="fr-FR"/>
        </w:rPr>
        <w:t>Programm</w:t>
      </w:r>
      <w:proofErr w:type="spellEnd"/>
      <w:r w:rsidR="006C60D2">
        <w:rPr>
          <w:b/>
          <w:bCs/>
          <w:lang w:val="fr-FR"/>
        </w:rPr>
        <w:t xml:space="preserve"> (</w:t>
      </w:r>
      <w:proofErr w:type="spellStart"/>
      <w:r w:rsidR="006C60D2">
        <w:rPr>
          <w:b/>
          <w:bCs/>
          <w:lang w:val="fr-FR"/>
        </w:rPr>
        <w:t>Arbeitstitel</w:t>
      </w:r>
      <w:proofErr w:type="spellEnd"/>
      <w:r w:rsidR="006C60D2">
        <w:rPr>
          <w:b/>
          <w:bCs/>
          <w:lang w:val="fr-FR"/>
        </w:rPr>
        <w:t>)</w:t>
      </w:r>
    </w:p>
    <w:p w:rsidR="00EA1256" w:rsidRDefault="00EA1256" w:rsidP="00EA1256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Im Januar 2021 erscheint das 24. Album des sizilianische Singer-Songwriter Pippo </w:t>
      </w:r>
      <w:proofErr w:type="spellStart"/>
      <w:r>
        <w:rPr>
          <w:rFonts w:ascii="Calibri" w:hAnsi="Calibri" w:cs="Calibri"/>
          <w:sz w:val="22"/>
          <w:szCs w:val="22"/>
        </w:rPr>
        <w:t>Pollina</w:t>
      </w:r>
      <w:proofErr w:type="spellEnd"/>
      <w:r>
        <w:rPr>
          <w:rFonts w:ascii="Calibri" w:hAnsi="Calibri" w:cs="Calibri"/>
          <w:sz w:val="22"/>
          <w:szCs w:val="22"/>
        </w:rPr>
        <w:t xml:space="preserve">. Mit über 4000 Konzerte europaweit gehört er zu einem der beliebtesten italienischen Liedermacher.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Pollina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besticht durch seine unbändige Kreativität, mit der er </w:t>
      </w:r>
      <w:r>
        <w:rPr>
          <w:rFonts w:ascii="Calibri" w:hAnsi="Calibri" w:cs="Calibri"/>
          <w:sz w:val="22"/>
          <w:szCs w:val="22"/>
        </w:rPr>
        <w:t xml:space="preserve">seit mehr als 35 Jahren </w:t>
      </w:r>
      <w:r>
        <w:rPr>
          <w:rFonts w:ascii="Calibri" w:hAnsi="Calibri" w:cs="Calibri"/>
          <w:color w:val="000000"/>
          <w:sz w:val="22"/>
          <w:szCs w:val="22"/>
        </w:rPr>
        <w:t xml:space="preserve">auch seine vielen treuen Fans immer wieder überrascht. Sei es mit lyrischen Balladen, poetischen Protestliedern oder rockigen Songs: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Pollinas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Sprache bleibt immer sensibel und zart. Neben seinen Konzerten mit seiner Band hat er auch mit unzähligen internationalen Künstlern zusammengearbeitet, wie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z.B. 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Georges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Moustaki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Franco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Battiato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Inti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Illimani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Konstantin Wecker, Rebekka Bakken, Charlie Mariano oder Werner Schmidbauer &amp; Martin Kälberer. </w:t>
      </w:r>
    </w:p>
    <w:p w:rsidR="004E3EDA" w:rsidRDefault="004E3EDA" w:rsidP="00EA1256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4E3EDA" w:rsidRDefault="004E3EDA" w:rsidP="00EA1256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bCs/>
          <w:color w:val="212121"/>
          <w:sz w:val="22"/>
          <w:szCs w:val="22"/>
          <w:lang w:eastAsia="en-US"/>
        </w:rPr>
      </w:pPr>
    </w:p>
    <w:p w:rsidR="00EA1256" w:rsidRPr="00DA2AC3" w:rsidRDefault="00DA2AC3" w:rsidP="00DA2AC3">
      <w:pPr>
        <w:spacing w:after="160" w:line="259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de-DE"/>
        </w:rPr>
      </w:pPr>
      <w:hyperlink r:id="rId4" w:history="1">
        <w:r w:rsidR="00EA1256">
          <w:rPr>
            <w:rStyle w:val="Hyperlink"/>
          </w:rPr>
          <w:t>Video</w:t>
        </w:r>
        <w:r w:rsidR="00EA1256">
          <w:rPr>
            <w:rStyle w:val="Hyperlink"/>
          </w:rPr>
          <w:t xml:space="preserve"> </w:t>
        </w:r>
        <w:r w:rsidR="00EA1256">
          <w:rPr>
            <w:rStyle w:val="Hyperlink"/>
          </w:rPr>
          <w:t xml:space="preserve">Trio + </w:t>
        </w:r>
        <w:proofErr w:type="spellStart"/>
        <w:r w:rsidR="00EA1256">
          <w:rPr>
            <w:rStyle w:val="Hyperlink"/>
          </w:rPr>
          <w:t>guest</w:t>
        </w:r>
        <w:proofErr w:type="spellEnd"/>
      </w:hyperlink>
      <w:r w:rsidR="00EA1256">
        <w:t xml:space="preserve"> // </w:t>
      </w:r>
      <w:hyperlink r:id="rId5" w:history="1">
        <w:r w:rsidR="00EA1256">
          <w:rPr>
            <w:rStyle w:val="Hyperlink"/>
          </w:rPr>
          <w:t xml:space="preserve">Video EPK (IL </w:t>
        </w:r>
        <w:proofErr w:type="spellStart"/>
        <w:r w:rsidR="00EA1256">
          <w:rPr>
            <w:rStyle w:val="Hyperlink"/>
          </w:rPr>
          <w:t>sole</w:t>
        </w:r>
        <w:proofErr w:type="spellEnd"/>
        <w:r w:rsidR="00EA1256">
          <w:rPr>
            <w:rStyle w:val="Hyperlink"/>
          </w:rPr>
          <w:t xml:space="preserve"> </w:t>
        </w:r>
        <w:proofErr w:type="spellStart"/>
        <w:r w:rsidR="00EA1256">
          <w:rPr>
            <w:rStyle w:val="Hyperlink"/>
          </w:rPr>
          <w:t>che</w:t>
        </w:r>
        <w:proofErr w:type="spellEnd"/>
        <w:r w:rsidR="00EA1256">
          <w:rPr>
            <w:rStyle w:val="Hyperlink"/>
          </w:rPr>
          <w:t xml:space="preserve"> </w:t>
        </w:r>
        <w:proofErr w:type="spellStart"/>
        <w:r w:rsidR="00EA1256">
          <w:rPr>
            <w:rStyle w:val="Hyperlink"/>
          </w:rPr>
          <w:t>verrà</w:t>
        </w:r>
        <w:proofErr w:type="spellEnd"/>
        <w:r w:rsidR="00EA1256">
          <w:rPr>
            <w:rStyle w:val="Hyperlink"/>
          </w:rPr>
          <w:t xml:space="preserve">) </w:t>
        </w:r>
      </w:hyperlink>
      <w:r w:rsidR="00EA1256">
        <w:t xml:space="preserve"> // </w:t>
      </w:r>
      <w:hyperlink r:id="rId6" w:history="1">
        <w:r w:rsidR="00EA1256">
          <w:rPr>
            <w:rStyle w:val="Hyperlink"/>
          </w:rPr>
          <w:t>mit Süden II</w:t>
        </w:r>
      </w:hyperlink>
      <w:r w:rsidR="00EA1256">
        <w:t xml:space="preserve"> /  </w:t>
      </w:r>
      <w:hyperlink r:id="rId7" w:history="1">
        <w:r w:rsidR="00EA1256">
          <w:rPr>
            <w:rStyle w:val="Hyperlink"/>
          </w:rPr>
          <w:t>Info</w:t>
        </w:r>
      </w:hyperlink>
    </w:p>
    <w:p w:rsidR="00EA1256" w:rsidRDefault="00EA1256" w:rsidP="00EA1256"/>
    <w:p w:rsidR="00023832" w:rsidRDefault="00023832">
      <w:bookmarkStart w:id="0" w:name="_GoBack"/>
      <w:bookmarkEnd w:id="0"/>
    </w:p>
    <w:sectPr w:rsidR="00023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56"/>
    <w:rsid w:val="00023832"/>
    <w:rsid w:val="004E3EDA"/>
    <w:rsid w:val="006C60D2"/>
    <w:rsid w:val="00DA2AC3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1EEC"/>
  <w15:chartTrackingRefBased/>
  <w15:docId w15:val="{74991A73-B9B4-47A0-A51D-4BE69515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125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A1256"/>
    <w:rPr>
      <w:color w:val="0563C1"/>
      <w:u w:val="single"/>
    </w:rPr>
  </w:style>
  <w:style w:type="paragraph" w:customStyle="1" w:styleId="xmsonormal">
    <w:name w:val="x_msonormal"/>
    <w:basedOn w:val="Standard"/>
    <w:rsid w:val="00EA12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2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25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A2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ppopollina.com/de/homep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X4hl0TLpc" TargetMode="External"/><Relationship Id="rId5" Type="http://schemas.openxmlformats.org/officeDocument/2006/relationships/hyperlink" Target="https://www.youtube.com/watch?v=OSernZLDIus" TargetMode="External"/><Relationship Id="rId4" Type="http://schemas.openxmlformats.org/officeDocument/2006/relationships/hyperlink" Target="https://www.youtube.com/watch?v=fhyjmSe2CL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Lebrun | jazzhaus booking</dc:creator>
  <cp:keywords/>
  <dc:description/>
  <cp:lastModifiedBy>Suzie Lebrun | jazzhaus booking</cp:lastModifiedBy>
  <cp:revision>2</cp:revision>
  <dcterms:created xsi:type="dcterms:W3CDTF">2019-10-09T09:13:00Z</dcterms:created>
  <dcterms:modified xsi:type="dcterms:W3CDTF">2019-10-09T10:49:00Z</dcterms:modified>
</cp:coreProperties>
</file>